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5EA9" w14:textId="4652663C" w:rsidR="002D2835" w:rsidRDefault="00B45238">
      <w:r>
        <w:rPr>
          <w:noProof/>
        </w:rPr>
        <w:drawing>
          <wp:inline distT="0" distB="0" distL="0" distR="0" wp14:anchorId="635222FF" wp14:editId="60C024D8">
            <wp:extent cx="5943600" cy="1546860"/>
            <wp:effectExtent l="0" t="0" r="0" b="0"/>
            <wp:docPr id="1241336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5238" w14:paraId="55C56AE9" w14:textId="77777777" w:rsidTr="00F15F6C">
        <w:tc>
          <w:tcPr>
            <w:tcW w:w="3116" w:type="dxa"/>
            <w:shd w:val="clear" w:color="auto" w:fill="A5C9EB" w:themeFill="text2" w:themeFillTint="40"/>
          </w:tcPr>
          <w:p w14:paraId="0B2BB956" w14:textId="0F3FB4E3" w:rsidR="00B45238" w:rsidRPr="00B45238" w:rsidRDefault="00B45238">
            <w:pPr>
              <w:rPr>
                <w:b/>
                <w:bCs/>
              </w:rPr>
            </w:pPr>
            <w:r w:rsidRPr="00B45238">
              <w:rPr>
                <w:b/>
                <w:bCs/>
              </w:rPr>
              <w:t>Time</w:t>
            </w:r>
          </w:p>
        </w:tc>
        <w:tc>
          <w:tcPr>
            <w:tcW w:w="3117" w:type="dxa"/>
            <w:shd w:val="clear" w:color="auto" w:fill="A5C9EB" w:themeFill="text2" w:themeFillTint="40"/>
          </w:tcPr>
          <w:p w14:paraId="2771DA68" w14:textId="61ECA23A" w:rsidR="00B45238" w:rsidRPr="00B45238" w:rsidRDefault="00B45238">
            <w:pPr>
              <w:rPr>
                <w:b/>
                <w:bCs/>
              </w:rPr>
            </w:pPr>
            <w:r w:rsidRPr="00B45238">
              <w:rPr>
                <w:b/>
                <w:bCs/>
              </w:rPr>
              <w:t>Session</w:t>
            </w:r>
          </w:p>
        </w:tc>
        <w:tc>
          <w:tcPr>
            <w:tcW w:w="3117" w:type="dxa"/>
            <w:shd w:val="clear" w:color="auto" w:fill="A5C9EB" w:themeFill="text2" w:themeFillTint="40"/>
          </w:tcPr>
          <w:p w14:paraId="55D48A2B" w14:textId="0F4C5C0A" w:rsidR="00B45238" w:rsidRPr="00B45238" w:rsidRDefault="00B45238">
            <w:pPr>
              <w:rPr>
                <w:b/>
                <w:bCs/>
              </w:rPr>
            </w:pPr>
            <w:r w:rsidRPr="00B45238">
              <w:rPr>
                <w:b/>
                <w:bCs/>
              </w:rPr>
              <w:t>Room</w:t>
            </w:r>
          </w:p>
        </w:tc>
      </w:tr>
      <w:tr w:rsidR="00B45238" w:rsidRPr="00B45238" w14:paraId="50E91B8C" w14:textId="77777777" w:rsidTr="00F15F6C">
        <w:tc>
          <w:tcPr>
            <w:tcW w:w="3116" w:type="dxa"/>
          </w:tcPr>
          <w:p w14:paraId="4BB5E8EB" w14:textId="6B34350E" w:rsidR="00B45238" w:rsidRPr="00F15F6C" w:rsidRDefault="00B45238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8:00 – 9:00 AM</w:t>
            </w:r>
          </w:p>
        </w:tc>
        <w:tc>
          <w:tcPr>
            <w:tcW w:w="3117" w:type="dxa"/>
          </w:tcPr>
          <w:p w14:paraId="1CB54D60" w14:textId="0D60C5E3" w:rsidR="00B45238" w:rsidRPr="00B45238" w:rsidRDefault="00B45238">
            <w:r w:rsidRPr="00B45238">
              <w:rPr>
                <w:sz w:val="22"/>
                <w:szCs w:val="22"/>
              </w:rPr>
              <w:t>Check-In &amp; Breakfast</w:t>
            </w:r>
          </w:p>
        </w:tc>
        <w:tc>
          <w:tcPr>
            <w:tcW w:w="3117" w:type="dxa"/>
          </w:tcPr>
          <w:p w14:paraId="726612B8" w14:textId="2B1B52D0" w:rsidR="00B45238" w:rsidRPr="00B45238" w:rsidRDefault="00B45238">
            <w:pPr>
              <w:rPr>
                <w:sz w:val="22"/>
                <w:szCs w:val="22"/>
              </w:rPr>
            </w:pPr>
            <w:r w:rsidRPr="00B45238">
              <w:rPr>
                <w:sz w:val="22"/>
                <w:szCs w:val="22"/>
              </w:rPr>
              <w:t>Veramendi Pre-Function G – J</w:t>
            </w:r>
          </w:p>
        </w:tc>
      </w:tr>
      <w:tr w:rsidR="00B45238" w:rsidRPr="00B45238" w14:paraId="2F146E11" w14:textId="77777777" w:rsidTr="00F15F6C">
        <w:tc>
          <w:tcPr>
            <w:tcW w:w="3116" w:type="dxa"/>
          </w:tcPr>
          <w:p w14:paraId="2425A1FE" w14:textId="1A216EA1" w:rsidR="00B45238" w:rsidRPr="00F15F6C" w:rsidRDefault="00B45238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9:00 – 10:00 AM</w:t>
            </w:r>
          </w:p>
        </w:tc>
        <w:tc>
          <w:tcPr>
            <w:tcW w:w="3117" w:type="dxa"/>
          </w:tcPr>
          <w:p w14:paraId="1311E47D" w14:textId="77777777" w:rsidR="00B45238" w:rsidRPr="00B45238" w:rsidRDefault="00B45238">
            <w:pPr>
              <w:rPr>
                <w:b/>
                <w:bCs/>
                <w:sz w:val="22"/>
                <w:szCs w:val="22"/>
              </w:rPr>
            </w:pPr>
            <w:r w:rsidRPr="00B45238">
              <w:rPr>
                <w:b/>
                <w:bCs/>
                <w:sz w:val="22"/>
                <w:szCs w:val="22"/>
              </w:rPr>
              <w:t>Welcome &amp; Opening Remarks</w:t>
            </w:r>
          </w:p>
          <w:p w14:paraId="4861B8C9" w14:textId="77777777" w:rsidR="00B45238" w:rsidRDefault="00B45238">
            <w:pPr>
              <w:rPr>
                <w:sz w:val="18"/>
                <w:szCs w:val="18"/>
              </w:rPr>
            </w:pPr>
            <w:r w:rsidRPr="00F15F6C">
              <w:rPr>
                <w:b/>
                <w:bCs/>
                <w:color w:val="153D63" w:themeColor="text2" w:themeTint="E6"/>
                <w:sz w:val="18"/>
                <w:szCs w:val="18"/>
              </w:rPr>
              <w:t>Cathy Brooks</w:t>
            </w:r>
            <w:r w:rsidRPr="00B45238">
              <w:rPr>
                <w:sz w:val="18"/>
                <w:szCs w:val="18"/>
              </w:rPr>
              <w:t>, Texas A&amp;M Transportation Institute</w:t>
            </w:r>
          </w:p>
          <w:p w14:paraId="4169D830" w14:textId="77777777" w:rsidR="00FF5090" w:rsidRDefault="00FF5090">
            <w:pPr>
              <w:rPr>
                <w:sz w:val="18"/>
                <w:szCs w:val="18"/>
              </w:rPr>
            </w:pPr>
          </w:p>
          <w:p w14:paraId="13D6297E" w14:textId="16905FE3" w:rsidR="00FF5090" w:rsidRPr="00FF5090" w:rsidRDefault="00FF5090">
            <w:pPr>
              <w:rPr>
                <w:b/>
                <w:bCs/>
                <w:sz w:val="22"/>
                <w:szCs w:val="22"/>
              </w:rPr>
            </w:pPr>
            <w:r w:rsidRPr="00FF5090">
              <w:rPr>
                <w:b/>
                <w:bCs/>
                <w:sz w:val="22"/>
                <w:szCs w:val="22"/>
              </w:rPr>
              <w:t>Awards Ceremony</w:t>
            </w:r>
          </w:p>
          <w:p w14:paraId="1B520463" w14:textId="5C6FF88B" w:rsidR="00FF5090" w:rsidRDefault="00FF5090">
            <w:pPr>
              <w:rPr>
                <w:sz w:val="18"/>
                <w:szCs w:val="18"/>
              </w:rPr>
            </w:pPr>
            <w:r w:rsidRPr="00F15F6C">
              <w:rPr>
                <w:b/>
                <w:bCs/>
                <w:color w:val="153D63" w:themeColor="text2" w:themeTint="E6"/>
                <w:sz w:val="18"/>
                <w:szCs w:val="18"/>
              </w:rPr>
              <w:t>Cathy Brooks</w:t>
            </w:r>
            <w:r w:rsidRPr="00B45238">
              <w:rPr>
                <w:sz w:val="18"/>
                <w:szCs w:val="18"/>
              </w:rPr>
              <w:t>, Texas A&amp;M Transportation Institute</w:t>
            </w:r>
          </w:p>
          <w:p w14:paraId="1EF71965" w14:textId="77777777" w:rsidR="00B45238" w:rsidRDefault="00B45238">
            <w:pPr>
              <w:rPr>
                <w:sz w:val="18"/>
                <w:szCs w:val="18"/>
              </w:rPr>
            </w:pPr>
          </w:p>
          <w:p w14:paraId="43450376" w14:textId="77777777" w:rsidR="00B45238" w:rsidRPr="00B45238" w:rsidRDefault="00B45238">
            <w:pPr>
              <w:rPr>
                <w:b/>
                <w:bCs/>
                <w:sz w:val="22"/>
                <w:szCs w:val="22"/>
              </w:rPr>
            </w:pPr>
            <w:r w:rsidRPr="00B45238">
              <w:rPr>
                <w:b/>
                <w:bCs/>
                <w:sz w:val="22"/>
                <w:szCs w:val="22"/>
              </w:rPr>
              <w:t>30x30 — A Practical Path Toward Zero</w:t>
            </w:r>
          </w:p>
          <w:p w14:paraId="52C44A0A" w14:textId="49A29883" w:rsidR="00B45238" w:rsidRPr="00B45238" w:rsidRDefault="00B45238">
            <w:r w:rsidRPr="00F15F6C">
              <w:rPr>
                <w:b/>
                <w:bCs/>
                <w:color w:val="153D63" w:themeColor="text2" w:themeTint="E6"/>
                <w:sz w:val="18"/>
                <w:szCs w:val="18"/>
              </w:rPr>
              <w:t>Eric Teoh</w:t>
            </w:r>
            <w:r w:rsidRPr="00B45238">
              <w:rPr>
                <w:sz w:val="18"/>
                <w:szCs w:val="18"/>
              </w:rPr>
              <w:t>, Insurance Institute for Highway Safety</w:t>
            </w:r>
          </w:p>
        </w:tc>
        <w:tc>
          <w:tcPr>
            <w:tcW w:w="3117" w:type="dxa"/>
          </w:tcPr>
          <w:p w14:paraId="4F594763" w14:textId="66ABAC50" w:rsidR="00B45238" w:rsidRPr="00B45238" w:rsidRDefault="00B45238">
            <w:pPr>
              <w:rPr>
                <w:sz w:val="22"/>
                <w:szCs w:val="22"/>
              </w:rPr>
            </w:pPr>
            <w:r w:rsidRPr="00B45238">
              <w:rPr>
                <w:sz w:val="22"/>
                <w:szCs w:val="22"/>
              </w:rPr>
              <w:t>Veramendi GH</w:t>
            </w:r>
          </w:p>
        </w:tc>
      </w:tr>
      <w:tr w:rsidR="00F15F6C" w:rsidRPr="00B45238" w14:paraId="12AA9BDC" w14:textId="77777777" w:rsidTr="00F15F6C">
        <w:tc>
          <w:tcPr>
            <w:tcW w:w="3116" w:type="dxa"/>
          </w:tcPr>
          <w:p w14:paraId="216E597F" w14:textId="57DBA5F4" w:rsidR="00F15F6C" w:rsidRPr="00F15F6C" w:rsidRDefault="00F15F6C" w:rsidP="00F15F6C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10:00 – 10:15 AM</w:t>
            </w:r>
          </w:p>
        </w:tc>
        <w:tc>
          <w:tcPr>
            <w:tcW w:w="3117" w:type="dxa"/>
          </w:tcPr>
          <w:p w14:paraId="216C2093" w14:textId="2A96CF70" w:rsidR="00F15F6C" w:rsidRPr="00B45238" w:rsidRDefault="00F15F6C" w:rsidP="00F15F6C">
            <w:pPr>
              <w:rPr>
                <w:b/>
                <w:bCs/>
                <w:sz w:val="22"/>
                <w:szCs w:val="22"/>
              </w:rPr>
            </w:pPr>
            <w:r w:rsidRPr="00F15F6C">
              <w:rPr>
                <w:b/>
                <w:bCs/>
                <w:sz w:val="22"/>
                <w:szCs w:val="22"/>
              </w:rPr>
              <w:t>Break &amp; Networking</w:t>
            </w:r>
          </w:p>
        </w:tc>
        <w:tc>
          <w:tcPr>
            <w:tcW w:w="3117" w:type="dxa"/>
          </w:tcPr>
          <w:p w14:paraId="4C2A6D29" w14:textId="30E37D3A" w:rsidR="00F15F6C" w:rsidRPr="00B45238" w:rsidRDefault="00F15F6C" w:rsidP="00F15F6C">
            <w:r w:rsidRPr="00B45238">
              <w:rPr>
                <w:sz w:val="22"/>
                <w:szCs w:val="22"/>
              </w:rPr>
              <w:t>Veramendi Pre-Function G – J</w:t>
            </w:r>
          </w:p>
        </w:tc>
      </w:tr>
      <w:tr w:rsidR="00F15F6C" w:rsidRPr="00B45238" w14:paraId="71C9853C" w14:textId="77777777" w:rsidTr="00F15F6C">
        <w:tc>
          <w:tcPr>
            <w:tcW w:w="3116" w:type="dxa"/>
            <w:vMerge w:val="restart"/>
          </w:tcPr>
          <w:p w14:paraId="1C3B76E5" w14:textId="18836C0B" w:rsidR="00F15F6C" w:rsidRPr="00F15F6C" w:rsidRDefault="00F15F6C" w:rsidP="00F15F6C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10:15 – 11:00 AM</w:t>
            </w:r>
          </w:p>
        </w:tc>
        <w:tc>
          <w:tcPr>
            <w:tcW w:w="3117" w:type="dxa"/>
          </w:tcPr>
          <w:p w14:paraId="304CF51A" w14:textId="60EE8E95" w:rsidR="00F15F6C" w:rsidRPr="00F15F6C" w:rsidRDefault="00F15F6C" w:rsidP="00F15F6C">
            <w:pPr>
              <w:rPr>
                <w:b/>
                <w:bCs/>
                <w:sz w:val="22"/>
                <w:szCs w:val="22"/>
              </w:rPr>
            </w:pPr>
            <w:r w:rsidRPr="00F15F6C">
              <w:rPr>
                <w:b/>
                <w:bCs/>
                <w:sz w:val="22"/>
                <w:szCs w:val="22"/>
              </w:rPr>
              <w:t>Concurrent Sessions (Choose One)</w:t>
            </w:r>
          </w:p>
        </w:tc>
        <w:tc>
          <w:tcPr>
            <w:tcW w:w="3117" w:type="dxa"/>
          </w:tcPr>
          <w:p w14:paraId="1363ABFB" w14:textId="77777777" w:rsidR="00F15F6C" w:rsidRPr="00B45238" w:rsidRDefault="00F15F6C" w:rsidP="00F15F6C">
            <w:pPr>
              <w:rPr>
                <w:sz w:val="22"/>
                <w:szCs w:val="22"/>
              </w:rPr>
            </w:pPr>
          </w:p>
        </w:tc>
      </w:tr>
      <w:tr w:rsidR="00F15F6C" w:rsidRPr="00B45238" w14:paraId="658F6EE9" w14:textId="77777777" w:rsidTr="00F15F6C">
        <w:tc>
          <w:tcPr>
            <w:tcW w:w="3116" w:type="dxa"/>
            <w:vMerge/>
          </w:tcPr>
          <w:p w14:paraId="5BD94A9B" w14:textId="77777777" w:rsidR="00F15F6C" w:rsidRPr="00F15F6C" w:rsidRDefault="00F15F6C" w:rsidP="00F15F6C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707D1A44" w14:textId="77777777" w:rsidR="00F15F6C" w:rsidRDefault="00F15F6C" w:rsidP="00F15F6C">
            <w:pPr>
              <w:rPr>
                <w:b/>
                <w:bCs/>
                <w:sz w:val="22"/>
                <w:szCs w:val="22"/>
              </w:rPr>
            </w:pPr>
            <w:r w:rsidRPr="00F15F6C">
              <w:rPr>
                <w:b/>
                <w:bCs/>
                <w:sz w:val="22"/>
                <w:szCs w:val="22"/>
              </w:rPr>
              <w:t>Automated Vehicles &amp; Motorcycle Safety</w:t>
            </w:r>
          </w:p>
          <w:p w14:paraId="3A10116C" w14:textId="2A7B99DB" w:rsidR="00F15F6C" w:rsidRPr="00F15F6C" w:rsidRDefault="00F15F6C" w:rsidP="00F15F6C">
            <w:pPr>
              <w:rPr>
                <w:sz w:val="18"/>
                <w:szCs w:val="18"/>
              </w:rPr>
            </w:pPr>
            <w:r w:rsidRPr="00F15F6C">
              <w:rPr>
                <w:b/>
                <w:bCs/>
                <w:color w:val="153D63" w:themeColor="text2" w:themeTint="E6"/>
                <w:sz w:val="18"/>
                <w:szCs w:val="18"/>
              </w:rPr>
              <w:t>Bart Teeter</w:t>
            </w:r>
            <w:r w:rsidRPr="00F15F6C">
              <w:rPr>
                <w:sz w:val="18"/>
                <w:szCs w:val="18"/>
              </w:rPr>
              <w:t>, Bot Auto</w:t>
            </w:r>
          </w:p>
        </w:tc>
        <w:tc>
          <w:tcPr>
            <w:tcW w:w="3117" w:type="dxa"/>
          </w:tcPr>
          <w:p w14:paraId="15793268" w14:textId="17B30E29" w:rsidR="00F15F6C" w:rsidRPr="00F15F6C" w:rsidRDefault="00F15F6C" w:rsidP="00F15F6C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Veramendi I</w:t>
            </w:r>
          </w:p>
        </w:tc>
      </w:tr>
      <w:tr w:rsidR="00F15F6C" w:rsidRPr="00B45238" w14:paraId="4ADFB82E" w14:textId="77777777" w:rsidTr="00F15F6C">
        <w:tc>
          <w:tcPr>
            <w:tcW w:w="3116" w:type="dxa"/>
            <w:vMerge/>
          </w:tcPr>
          <w:p w14:paraId="5768E238" w14:textId="77777777" w:rsidR="00F15F6C" w:rsidRPr="00F15F6C" w:rsidRDefault="00F15F6C" w:rsidP="00F15F6C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005EFBF6" w14:textId="77777777" w:rsidR="00F15F6C" w:rsidRDefault="00F15F6C" w:rsidP="00F15F6C">
            <w:pPr>
              <w:rPr>
                <w:b/>
                <w:bCs/>
                <w:sz w:val="22"/>
                <w:szCs w:val="22"/>
              </w:rPr>
            </w:pPr>
            <w:r w:rsidRPr="00F15F6C">
              <w:rPr>
                <w:b/>
                <w:bCs/>
                <w:sz w:val="22"/>
                <w:szCs w:val="22"/>
              </w:rPr>
              <w:t>Prehospital Blood Programs &amp; Trauma Outcomes — Advancing Care for Motorcyclists and All Crash Victims</w:t>
            </w:r>
          </w:p>
          <w:p w14:paraId="6DBB5CC0" w14:textId="62CA41D2" w:rsidR="00F15F6C" w:rsidRPr="00F15F6C" w:rsidRDefault="00F15F6C" w:rsidP="00F15F6C">
            <w:pPr>
              <w:rPr>
                <w:sz w:val="18"/>
                <w:szCs w:val="18"/>
              </w:rPr>
            </w:pPr>
            <w:r w:rsidRPr="00F15F6C">
              <w:rPr>
                <w:b/>
                <w:bCs/>
                <w:color w:val="153D63" w:themeColor="text2" w:themeTint="E6"/>
                <w:sz w:val="18"/>
                <w:szCs w:val="18"/>
              </w:rPr>
              <w:t>Chris Winckler</w:t>
            </w:r>
            <w:r w:rsidRPr="00F15F6C">
              <w:rPr>
                <w:sz w:val="18"/>
                <w:szCs w:val="18"/>
              </w:rPr>
              <w:t>, University of Texas Health Science Center at San Antonio</w:t>
            </w:r>
          </w:p>
        </w:tc>
        <w:tc>
          <w:tcPr>
            <w:tcW w:w="3117" w:type="dxa"/>
          </w:tcPr>
          <w:p w14:paraId="47E22CDB" w14:textId="43C9B35D" w:rsidR="00F15F6C" w:rsidRPr="00F15F6C" w:rsidRDefault="00F15F6C" w:rsidP="00F15F6C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Veramendi J</w:t>
            </w:r>
          </w:p>
        </w:tc>
      </w:tr>
      <w:tr w:rsidR="00F15F6C" w:rsidRPr="00B45238" w14:paraId="7CE2D541" w14:textId="77777777" w:rsidTr="00F15F6C">
        <w:tc>
          <w:tcPr>
            <w:tcW w:w="3116" w:type="dxa"/>
          </w:tcPr>
          <w:p w14:paraId="750BE80E" w14:textId="405326A4" w:rsidR="00F15F6C" w:rsidRPr="00F15F6C" w:rsidRDefault="00F15F6C" w:rsidP="00F15F6C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11:00 – 11:15 AM</w:t>
            </w:r>
          </w:p>
        </w:tc>
        <w:tc>
          <w:tcPr>
            <w:tcW w:w="3117" w:type="dxa"/>
          </w:tcPr>
          <w:p w14:paraId="64D25287" w14:textId="13738271" w:rsidR="00F15F6C" w:rsidRPr="00F15F6C" w:rsidRDefault="00F15F6C" w:rsidP="00F15F6C">
            <w:pPr>
              <w:rPr>
                <w:b/>
                <w:bCs/>
                <w:sz w:val="22"/>
                <w:szCs w:val="22"/>
              </w:rPr>
            </w:pPr>
            <w:r w:rsidRPr="00F15F6C">
              <w:rPr>
                <w:b/>
                <w:bCs/>
                <w:sz w:val="22"/>
                <w:szCs w:val="22"/>
              </w:rPr>
              <w:t>Break &amp; Networking</w:t>
            </w:r>
          </w:p>
        </w:tc>
        <w:tc>
          <w:tcPr>
            <w:tcW w:w="3117" w:type="dxa"/>
          </w:tcPr>
          <w:p w14:paraId="73B4DF2E" w14:textId="515FE8AA" w:rsidR="00F15F6C" w:rsidRPr="00F15F6C" w:rsidRDefault="00F15F6C" w:rsidP="00F15F6C">
            <w:pPr>
              <w:rPr>
                <w:sz w:val="22"/>
                <w:szCs w:val="22"/>
              </w:rPr>
            </w:pPr>
            <w:r w:rsidRPr="00B45238">
              <w:rPr>
                <w:sz w:val="22"/>
                <w:szCs w:val="22"/>
              </w:rPr>
              <w:t>Veramendi Pre-Function G – J</w:t>
            </w:r>
          </w:p>
        </w:tc>
      </w:tr>
      <w:tr w:rsidR="00F15F6C" w:rsidRPr="00B45238" w14:paraId="73256551" w14:textId="77777777" w:rsidTr="00F15F6C">
        <w:tc>
          <w:tcPr>
            <w:tcW w:w="3116" w:type="dxa"/>
          </w:tcPr>
          <w:p w14:paraId="4F79F3D7" w14:textId="0B6EECCC" w:rsidR="00F15F6C" w:rsidRPr="00F15F6C" w:rsidRDefault="00F15F6C" w:rsidP="00F15F6C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11:15 AM – 12:00 PM</w:t>
            </w:r>
          </w:p>
        </w:tc>
        <w:tc>
          <w:tcPr>
            <w:tcW w:w="3117" w:type="dxa"/>
          </w:tcPr>
          <w:p w14:paraId="214F44A5" w14:textId="77777777" w:rsidR="00F15F6C" w:rsidRDefault="00DD1FA0" w:rsidP="00F15F6C">
            <w:pPr>
              <w:rPr>
                <w:b/>
                <w:bCs/>
                <w:sz w:val="22"/>
                <w:szCs w:val="22"/>
              </w:rPr>
            </w:pPr>
            <w:r w:rsidRPr="00DD1FA0">
              <w:rPr>
                <w:b/>
                <w:bCs/>
                <w:sz w:val="22"/>
                <w:szCs w:val="22"/>
              </w:rPr>
              <w:t>Emerging Motorcycle Technologies: Enhancing Rider Safety and Future Standards</w:t>
            </w:r>
          </w:p>
          <w:p w14:paraId="148C58A6" w14:textId="6F49DA2C" w:rsidR="00DD1FA0" w:rsidRPr="00DD1FA0" w:rsidRDefault="00D3777E" w:rsidP="00F15F6C">
            <w:pPr>
              <w:rPr>
                <w:b/>
                <w:bCs/>
              </w:rPr>
            </w:pPr>
            <w:r>
              <w:rPr>
                <w:b/>
                <w:bCs/>
                <w:color w:val="153D63" w:themeColor="text2" w:themeTint="E6"/>
                <w:sz w:val="18"/>
                <w:szCs w:val="18"/>
              </w:rPr>
              <w:t>Dieter Weber</w:t>
            </w:r>
            <w:r w:rsidR="00DD1FA0" w:rsidRPr="00F15F6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Robert Bosch LLC</w:t>
            </w:r>
          </w:p>
        </w:tc>
        <w:tc>
          <w:tcPr>
            <w:tcW w:w="3117" w:type="dxa"/>
          </w:tcPr>
          <w:p w14:paraId="67318E1A" w14:textId="4A76A9B9" w:rsidR="00F15F6C" w:rsidRPr="00B45238" w:rsidRDefault="00F15F6C" w:rsidP="00F15F6C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Veramendi I</w:t>
            </w:r>
          </w:p>
        </w:tc>
      </w:tr>
      <w:tr w:rsidR="00F15F6C" w:rsidRPr="00B45238" w14:paraId="0473B86A" w14:textId="77777777" w:rsidTr="00F15F6C">
        <w:tc>
          <w:tcPr>
            <w:tcW w:w="3116" w:type="dxa"/>
          </w:tcPr>
          <w:p w14:paraId="27BC62E6" w14:textId="6FB12935" w:rsidR="00F15F6C" w:rsidRPr="00F15F6C" w:rsidRDefault="00F15F6C" w:rsidP="00F15F6C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12:00 – 1:30 PM</w:t>
            </w:r>
          </w:p>
        </w:tc>
        <w:tc>
          <w:tcPr>
            <w:tcW w:w="3117" w:type="dxa"/>
          </w:tcPr>
          <w:p w14:paraId="2E9E08AD" w14:textId="77777777" w:rsidR="009C16D9" w:rsidRDefault="001A0CE1" w:rsidP="00F15F6C">
            <w:pPr>
              <w:rPr>
                <w:b/>
                <w:bCs/>
                <w:sz w:val="22"/>
                <w:szCs w:val="22"/>
              </w:rPr>
            </w:pPr>
            <w:r w:rsidRPr="001A0CE1">
              <w:rPr>
                <w:b/>
                <w:bCs/>
                <w:sz w:val="22"/>
                <w:szCs w:val="22"/>
              </w:rPr>
              <w:t xml:space="preserve">Motorcycle Safety Luncheon </w:t>
            </w:r>
          </w:p>
          <w:p w14:paraId="76F0EF5E" w14:textId="77777777" w:rsidR="009C16D9" w:rsidRDefault="009C16D9" w:rsidP="00F15F6C">
            <w:pPr>
              <w:rPr>
                <w:b/>
                <w:bCs/>
                <w:sz w:val="22"/>
                <w:szCs w:val="22"/>
              </w:rPr>
            </w:pPr>
          </w:p>
          <w:p w14:paraId="5BF00737" w14:textId="77777777" w:rsidR="001A0CE1" w:rsidRDefault="009C16D9" w:rsidP="00F15F6C">
            <w:pPr>
              <w:rPr>
                <w:b/>
                <w:bCs/>
                <w:sz w:val="22"/>
                <w:szCs w:val="22"/>
              </w:rPr>
            </w:pPr>
            <w:r w:rsidRPr="001A0CE1">
              <w:rPr>
                <w:b/>
                <w:bCs/>
                <w:sz w:val="22"/>
                <w:szCs w:val="22"/>
              </w:rPr>
              <w:t>Motorcycle Slow Race — Precision, Balance, and Skill on Two Wheels</w:t>
            </w:r>
          </w:p>
          <w:p w14:paraId="012ACFD3" w14:textId="13C779A3" w:rsidR="00EC7EC5" w:rsidRPr="00EC7EC5" w:rsidRDefault="00EC7EC5" w:rsidP="00F15F6C">
            <w:pPr>
              <w:rPr>
                <w:b/>
                <w:bCs/>
                <w:sz w:val="22"/>
                <w:szCs w:val="22"/>
              </w:rPr>
            </w:pPr>
            <w:r w:rsidRPr="001A0CE1">
              <w:rPr>
                <w:b/>
                <w:bCs/>
                <w:color w:val="153D63" w:themeColor="text2" w:themeTint="E6"/>
                <w:sz w:val="18"/>
                <w:szCs w:val="18"/>
              </w:rPr>
              <w:lastRenderedPageBreak/>
              <w:t>Daniel Hernandez</w:t>
            </w:r>
            <w:r w:rsidRPr="001A0CE1">
              <w:rPr>
                <w:sz w:val="18"/>
                <w:szCs w:val="18"/>
              </w:rPr>
              <w:t>, Owner, DBB Powersports</w:t>
            </w:r>
          </w:p>
        </w:tc>
        <w:tc>
          <w:tcPr>
            <w:tcW w:w="3117" w:type="dxa"/>
          </w:tcPr>
          <w:p w14:paraId="6D2CDE6B" w14:textId="77777777" w:rsidR="00F15F6C" w:rsidRDefault="001A0CE1" w:rsidP="00F15F6C">
            <w:pPr>
              <w:rPr>
                <w:sz w:val="22"/>
                <w:szCs w:val="22"/>
              </w:rPr>
            </w:pPr>
            <w:r w:rsidRPr="00B45238">
              <w:rPr>
                <w:sz w:val="22"/>
                <w:szCs w:val="22"/>
              </w:rPr>
              <w:lastRenderedPageBreak/>
              <w:t>Veramendi GH</w:t>
            </w:r>
          </w:p>
          <w:p w14:paraId="3D0CA958" w14:textId="77777777" w:rsidR="00EA2906" w:rsidRDefault="00EA2906" w:rsidP="00F15F6C">
            <w:pPr>
              <w:rPr>
                <w:sz w:val="22"/>
                <w:szCs w:val="22"/>
              </w:rPr>
            </w:pPr>
          </w:p>
          <w:p w14:paraId="627382F4" w14:textId="02858551" w:rsidR="00EA2906" w:rsidRPr="00F15F6C" w:rsidRDefault="00EA2906" w:rsidP="00F15F6C">
            <w:pPr>
              <w:rPr>
                <w:sz w:val="22"/>
                <w:szCs w:val="22"/>
              </w:rPr>
            </w:pPr>
            <w:r w:rsidRPr="001A0CE1">
              <w:rPr>
                <w:sz w:val="22"/>
                <w:szCs w:val="22"/>
              </w:rPr>
              <w:t>North Parking Lot</w:t>
            </w:r>
          </w:p>
        </w:tc>
      </w:tr>
      <w:tr w:rsidR="001A0CE1" w:rsidRPr="00B45238" w14:paraId="6BE400E7" w14:textId="77777777" w:rsidTr="00F15F6C">
        <w:tc>
          <w:tcPr>
            <w:tcW w:w="3116" w:type="dxa"/>
          </w:tcPr>
          <w:p w14:paraId="32BBA9B5" w14:textId="237884A3" w:rsidR="001A0CE1" w:rsidRPr="00F15F6C" w:rsidRDefault="001A0CE1" w:rsidP="00F15F6C">
            <w:pPr>
              <w:rPr>
                <w:sz w:val="22"/>
                <w:szCs w:val="22"/>
              </w:rPr>
            </w:pPr>
            <w:r w:rsidRPr="001A0CE1">
              <w:rPr>
                <w:sz w:val="22"/>
                <w:szCs w:val="22"/>
              </w:rPr>
              <w:t>1:30 – 2:15 PM</w:t>
            </w:r>
          </w:p>
        </w:tc>
        <w:tc>
          <w:tcPr>
            <w:tcW w:w="3117" w:type="dxa"/>
          </w:tcPr>
          <w:p w14:paraId="43D395F5" w14:textId="77777777" w:rsidR="001A0CE1" w:rsidRDefault="001A0CE1" w:rsidP="00F15F6C">
            <w:pPr>
              <w:rPr>
                <w:b/>
                <w:bCs/>
                <w:sz w:val="22"/>
                <w:szCs w:val="22"/>
              </w:rPr>
            </w:pPr>
            <w:r w:rsidRPr="001A0CE1">
              <w:rPr>
                <w:b/>
                <w:bCs/>
                <w:sz w:val="22"/>
                <w:szCs w:val="22"/>
              </w:rPr>
              <w:t>ADAS Testing with Motorcycles — Emerging Insights and Research</w:t>
            </w:r>
          </w:p>
          <w:p w14:paraId="646A5F7D" w14:textId="272CBA89" w:rsidR="001A0CE1" w:rsidRPr="001A0CE1" w:rsidRDefault="001A0CE1" w:rsidP="00F15F6C">
            <w:pPr>
              <w:rPr>
                <w:b/>
                <w:bCs/>
                <w:sz w:val="22"/>
                <w:szCs w:val="22"/>
              </w:rPr>
            </w:pPr>
            <w:r w:rsidRPr="00F15F6C">
              <w:rPr>
                <w:b/>
                <w:bCs/>
                <w:color w:val="153D63" w:themeColor="text2" w:themeTint="E6"/>
                <w:sz w:val="18"/>
                <w:szCs w:val="18"/>
              </w:rPr>
              <w:t>Eric Teoh</w:t>
            </w:r>
            <w:r w:rsidRPr="00B45238">
              <w:rPr>
                <w:sz w:val="18"/>
                <w:szCs w:val="18"/>
              </w:rPr>
              <w:t>, Insurance Institute for Highway Safety</w:t>
            </w:r>
          </w:p>
        </w:tc>
        <w:tc>
          <w:tcPr>
            <w:tcW w:w="3117" w:type="dxa"/>
          </w:tcPr>
          <w:p w14:paraId="5FDE3D56" w14:textId="3977ED3E" w:rsidR="001A0CE1" w:rsidRPr="00B45238" w:rsidRDefault="001A0CE1" w:rsidP="00F15F6C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Veramendi I</w:t>
            </w:r>
          </w:p>
        </w:tc>
      </w:tr>
      <w:tr w:rsidR="00181CB6" w:rsidRPr="00B45238" w14:paraId="2D5C00D6" w14:textId="77777777" w:rsidTr="00181CB6">
        <w:trPr>
          <w:trHeight w:val="359"/>
        </w:trPr>
        <w:tc>
          <w:tcPr>
            <w:tcW w:w="3116" w:type="dxa"/>
          </w:tcPr>
          <w:p w14:paraId="7C13D12C" w14:textId="040841F1" w:rsidR="00181CB6" w:rsidRPr="001A0CE1" w:rsidRDefault="00181CB6" w:rsidP="00181C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A0CE1">
              <w:rPr>
                <w:sz w:val="22"/>
                <w:szCs w:val="22"/>
              </w:rPr>
              <w:t xml:space="preserve">:15 – </w:t>
            </w:r>
            <w:r>
              <w:rPr>
                <w:sz w:val="22"/>
                <w:szCs w:val="22"/>
              </w:rPr>
              <w:t>2</w:t>
            </w:r>
            <w:r w:rsidRPr="001A0CE1">
              <w:rPr>
                <w:sz w:val="22"/>
                <w:szCs w:val="22"/>
              </w:rPr>
              <w:t>:30 PM</w:t>
            </w:r>
          </w:p>
        </w:tc>
        <w:tc>
          <w:tcPr>
            <w:tcW w:w="3117" w:type="dxa"/>
          </w:tcPr>
          <w:p w14:paraId="1F4C923B" w14:textId="4BF4CEC2" w:rsidR="00181CB6" w:rsidRPr="00F15F6C" w:rsidRDefault="00181CB6" w:rsidP="00181CB6">
            <w:pPr>
              <w:rPr>
                <w:b/>
                <w:bCs/>
                <w:sz w:val="22"/>
                <w:szCs w:val="22"/>
              </w:rPr>
            </w:pPr>
            <w:r w:rsidRPr="00F15F6C">
              <w:rPr>
                <w:b/>
                <w:bCs/>
                <w:sz w:val="22"/>
                <w:szCs w:val="22"/>
              </w:rPr>
              <w:t>Break &amp; Networking</w:t>
            </w:r>
          </w:p>
        </w:tc>
        <w:tc>
          <w:tcPr>
            <w:tcW w:w="3117" w:type="dxa"/>
          </w:tcPr>
          <w:p w14:paraId="5792949C" w14:textId="09ACBE20" w:rsidR="00181CB6" w:rsidRPr="00F15F6C" w:rsidRDefault="00181CB6" w:rsidP="00181CB6">
            <w:pPr>
              <w:rPr>
                <w:sz w:val="22"/>
                <w:szCs w:val="22"/>
              </w:rPr>
            </w:pPr>
            <w:r w:rsidRPr="00B45238">
              <w:rPr>
                <w:sz w:val="22"/>
                <w:szCs w:val="22"/>
              </w:rPr>
              <w:t>Veramendi Pre-Function G – J</w:t>
            </w:r>
          </w:p>
        </w:tc>
      </w:tr>
      <w:tr w:rsidR="00181CB6" w:rsidRPr="00B45238" w14:paraId="24C98358" w14:textId="77777777" w:rsidTr="009C16D9">
        <w:trPr>
          <w:trHeight w:val="1250"/>
        </w:trPr>
        <w:tc>
          <w:tcPr>
            <w:tcW w:w="3116" w:type="dxa"/>
          </w:tcPr>
          <w:p w14:paraId="16EB02DE" w14:textId="71DA4091" w:rsidR="00181CB6" w:rsidRPr="001A0CE1" w:rsidRDefault="00181CB6" w:rsidP="00181CB6">
            <w:pPr>
              <w:rPr>
                <w:sz w:val="22"/>
                <w:szCs w:val="22"/>
              </w:rPr>
            </w:pPr>
            <w:r w:rsidRPr="001A0CE1">
              <w:rPr>
                <w:sz w:val="22"/>
                <w:szCs w:val="22"/>
              </w:rPr>
              <w:t>2:</w:t>
            </w:r>
            <w:r w:rsidR="00EC7F35">
              <w:rPr>
                <w:sz w:val="22"/>
                <w:szCs w:val="22"/>
              </w:rPr>
              <w:t>30</w:t>
            </w:r>
            <w:r w:rsidRPr="001A0CE1">
              <w:rPr>
                <w:sz w:val="22"/>
                <w:szCs w:val="22"/>
              </w:rPr>
              <w:t xml:space="preserve"> – </w:t>
            </w:r>
            <w:r w:rsidR="00EC7F35">
              <w:rPr>
                <w:sz w:val="22"/>
                <w:szCs w:val="22"/>
              </w:rPr>
              <w:t>3</w:t>
            </w:r>
            <w:r w:rsidRPr="001A0CE1">
              <w:rPr>
                <w:sz w:val="22"/>
                <w:szCs w:val="22"/>
              </w:rPr>
              <w:t>:</w:t>
            </w:r>
            <w:r w:rsidR="00EC7F35">
              <w:rPr>
                <w:sz w:val="22"/>
                <w:szCs w:val="22"/>
              </w:rPr>
              <w:t>15</w:t>
            </w:r>
            <w:r w:rsidRPr="001A0CE1">
              <w:rPr>
                <w:sz w:val="22"/>
                <w:szCs w:val="22"/>
              </w:rPr>
              <w:t xml:space="preserve"> PM</w:t>
            </w:r>
          </w:p>
        </w:tc>
        <w:tc>
          <w:tcPr>
            <w:tcW w:w="3117" w:type="dxa"/>
          </w:tcPr>
          <w:p w14:paraId="1D7AE01D" w14:textId="77777777" w:rsidR="00181CB6" w:rsidRPr="00F15F6C" w:rsidRDefault="00181CB6" w:rsidP="00181CB6">
            <w:pPr>
              <w:rPr>
                <w:b/>
                <w:bCs/>
                <w:sz w:val="22"/>
                <w:szCs w:val="22"/>
              </w:rPr>
            </w:pPr>
            <w:r w:rsidRPr="00F15F6C">
              <w:rPr>
                <w:b/>
                <w:bCs/>
                <w:sz w:val="22"/>
                <w:szCs w:val="22"/>
              </w:rPr>
              <w:t xml:space="preserve">Rider Education &amp; Training in Texas </w:t>
            </w:r>
          </w:p>
          <w:p w14:paraId="50D9B293" w14:textId="20B55887" w:rsidR="00181CB6" w:rsidRPr="001A0CE1" w:rsidRDefault="00181CB6" w:rsidP="00181CB6">
            <w:pPr>
              <w:rPr>
                <w:b/>
                <w:bCs/>
                <w:sz w:val="22"/>
                <w:szCs w:val="22"/>
              </w:rPr>
            </w:pPr>
            <w:r w:rsidRPr="00F15F6C">
              <w:rPr>
                <w:b/>
                <w:bCs/>
                <w:color w:val="153D63" w:themeColor="text2" w:themeTint="E6"/>
                <w:sz w:val="18"/>
                <w:szCs w:val="18"/>
              </w:rPr>
              <w:t>Shanisty Villanueva</w:t>
            </w:r>
            <w:r w:rsidRPr="00F15F6C">
              <w:rPr>
                <w:sz w:val="18"/>
                <w:szCs w:val="18"/>
              </w:rPr>
              <w:t>, Texas Department of Licensing and Regulation</w:t>
            </w:r>
            <w:r w:rsidRPr="00F15F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</w:tcPr>
          <w:p w14:paraId="4AA48685" w14:textId="3EDCBA03" w:rsidR="00181CB6" w:rsidRPr="00F15F6C" w:rsidRDefault="00181CB6" w:rsidP="00181CB6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Veramendi I</w:t>
            </w:r>
          </w:p>
        </w:tc>
      </w:tr>
      <w:tr w:rsidR="00181CB6" w:rsidRPr="00B45238" w14:paraId="047B48D3" w14:textId="77777777" w:rsidTr="00F15F6C">
        <w:tc>
          <w:tcPr>
            <w:tcW w:w="3116" w:type="dxa"/>
          </w:tcPr>
          <w:p w14:paraId="0BCBDD15" w14:textId="4CDE3198" w:rsidR="00181CB6" w:rsidRPr="001A0CE1" w:rsidRDefault="00181CB6" w:rsidP="00181CB6">
            <w:pPr>
              <w:rPr>
                <w:sz w:val="22"/>
                <w:szCs w:val="22"/>
              </w:rPr>
            </w:pPr>
            <w:r w:rsidRPr="001A0CE1">
              <w:rPr>
                <w:sz w:val="22"/>
                <w:szCs w:val="22"/>
              </w:rPr>
              <w:t>3:15 – 3:30 PM</w:t>
            </w:r>
          </w:p>
        </w:tc>
        <w:tc>
          <w:tcPr>
            <w:tcW w:w="3117" w:type="dxa"/>
          </w:tcPr>
          <w:p w14:paraId="26ED3836" w14:textId="22DFC2BE" w:rsidR="00181CB6" w:rsidRPr="001A0CE1" w:rsidRDefault="00181CB6" w:rsidP="00181CB6">
            <w:pPr>
              <w:rPr>
                <w:b/>
                <w:bCs/>
                <w:sz w:val="22"/>
                <w:szCs w:val="22"/>
              </w:rPr>
            </w:pPr>
            <w:r w:rsidRPr="00F15F6C">
              <w:rPr>
                <w:b/>
                <w:bCs/>
                <w:sz w:val="22"/>
                <w:szCs w:val="22"/>
              </w:rPr>
              <w:t>Break &amp; Networking</w:t>
            </w:r>
          </w:p>
        </w:tc>
        <w:tc>
          <w:tcPr>
            <w:tcW w:w="3117" w:type="dxa"/>
          </w:tcPr>
          <w:p w14:paraId="75923154" w14:textId="7D3EB0FC" w:rsidR="00181CB6" w:rsidRPr="00F15F6C" w:rsidRDefault="00181CB6" w:rsidP="00181CB6">
            <w:pPr>
              <w:rPr>
                <w:sz w:val="22"/>
                <w:szCs w:val="22"/>
              </w:rPr>
            </w:pPr>
            <w:r w:rsidRPr="00B45238">
              <w:rPr>
                <w:sz w:val="22"/>
                <w:szCs w:val="22"/>
              </w:rPr>
              <w:t>Veramendi Pre-Function G – J</w:t>
            </w:r>
          </w:p>
        </w:tc>
      </w:tr>
      <w:tr w:rsidR="00181CB6" w:rsidRPr="00B45238" w14:paraId="596D0D5C" w14:textId="77777777" w:rsidTr="00F15F6C">
        <w:tc>
          <w:tcPr>
            <w:tcW w:w="3116" w:type="dxa"/>
          </w:tcPr>
          <w:p w14:paraId="21FA58CA" w14:textId="53315364" w:rsidR="00181CB6" w:rsidRPr="001A0CE1" w:rsidRDefault="00181CB6" w:rsidP="00181CB6">
            <w:pPr>
              <w:rPr>
                <w:sz w:val="22"/>
                <w:szCs w:val="22"/>
              </w:rPr>
            </w:pPr>
            <w:r w:rsidRPr="001A0CE1">
              <w:rPr>
                <w:sz w:val="22"/>
                <w:szCs w:val="22"/>
              </w:rPr>
              <w:t>3:30 – 4:15 PM</w:t>
            </w:r>
          </w:p>
        </w:tc>
        <w:tc>
          <w:tcPr>
            <w:tcW w:w="3117" w:type="dxa"/>
          </w:tcPr>
          <w:p w14:paraId="1C2D108E" w14:textId="5137B599" w:rsidR="00181CB6" w:rsidRPr="00F15F6C" w:rsidRDefault="00181CB6" w:rsidP="00181CB6">
            <w:pPr>
              <w:rPr>
                <w:b/>
                <w:bCs/>
                <w:sz w:val="22"/>
                <w:szCs w:val="22"/>
              </w:rPr>
            </w:pPr>
            <w:r w:rsidRPr="00F15F6C">
              <w:rPr>
                <w:b/>
                <w:bCs/>
                <w:sz w:val="22"/>
                <w:szCs w:val="22"/>
              </w:rPr>
              <w:t>Concurrent Sessions (Choose One)</w:t>
            </w:r>
          </w:p>
        </w:tc>
        <w:tc>
          <w:tcPr>
            <w:tcW w:w="3117" w:type="dxa"/>
          </w:tcPr>
          <w:p w14:paraId="07E0E2E5" w14:textId="623ABD85" w:rsidR="00181CB6" w:rsidRPr="001A0CE1" w:rsidRDefault="00181CB6" w:rsidP="00181CB6">
            <w:pPr>
              <w:rPr>
                <w:sz w:val="22"/>
                <w:szCs w:val="22"/>
              </w:rPr>
            </w:pPr>
          </w:p>
        </w:tc>
      </w:tr>
      <w:tr w:rsidR="00181CB6" w:rsidRPr="00B45238" w14:paraId="78DAE25C" w14:textId="77777777" w:rsidTr="00F15F6C">
        <w:tc>
          <w:tcPr>
            <w:tcW w:w="3116" w:type="dxa"/>
          </w:tcPr>
          <w:p w14:paraId="39999FA5" w14:textId="77777777" w:rsidR="00181CB6" w:rsidRPr="001A0CE1" w:rsidRDefault="00181CB6" w:rsidP="00181CB6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783D3F67" w14:textId="77777777" w:rsidR="00181CB6" w:rsidRDefault="00181CB6" w:rsidP="00181CB6">
            <w:pPr>
              <w:rPr>
                <w:b/>
                <w:bCs/>
                <w:sz w:val="22"/>
                <w:szCs w:val="22"/>
              </w:rPr>
            </w:pPr>
            <w:r w:rsidRPr="001A0CE1">
              <w:rPr>
                <w:b/>
                <w:bCs/>
                <w:sz w:val="22"/>
                <w:szCs w:val="22"/>
              </w:rPr>
              <w:t>Motorcycle Tire Safety Fundamentals — What Every Rider Should Know</w:t>
            </w:r>
          </w:p>
          <w:p w14:paraId="558E5BF3" w14:textId="60B648BA" w:rsidR="00181CB6" w:rsidRPr="00F15F6C" w:rsidRDefault="00181CB6" w:rsidP="00181CB6">
            <w:pPr>
              <w:rPr>
                <w:b/>
                <w:bCs/>
                <w:sz w:val="22"/>
                <w:szCs w:val="22"/>
              </w:rPr>
            </w:pPr>
            <w:r w:rsidRPr="001A0CE1">
              <w:rPr>
                <w:b/>
                <w:bCs/>
                <w:color w:val="153D63" w:themeColor="text2" w:themeTint="E6"/>
                <w:sz w:val="18"/>
                <w:szCs w:val="18"/>
              </w:rPr>
              <w:t>Daniel Hernandez</w:t>
            </w:r>
            <w:r w:rsidRPr="001A0CE1">
              <w:rPr>
                <w:sz w:val="18"/>
                <w:szCs w:val="18"/>
              </w:rPr>
              <w:t>, Owner, DBB Powersports</w:t>
            </w:r>
          </w:p>
        </w:tc>
        <w:tc>
          <w:tcPr>
            <w:tcW w:w="3117" w:type="dxa"/>
          </w:tcPr>
          <w:p w14:paraId="516A5F67" w14:textId="7297128D" w:rsidR="00181CB6" w:rsidRPr="001A0CE1" w:rsidRDefault="00181CB6" w:rsidP="00181CB6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Veramendi I</w:t>
            </w:r>
          </w:p>
        </w:tc>
      </w:tr>
      <w:tr w:rsidR="00181CB6" w:rsidRPr="00B45238" w14:paraId="2EC62A4E" w14:textId="77777777" w:rsidTr="00F15F6C">
        <w:tc>
          <w:tcPr>
            <w:tcW w:w="3116" w:type="dxa"/>
          </w:tcPr>
          <w:p w14:paraId="6A6167BC" w14:textId="77777777" w:rsidR="00181CB6" w:rsidRPr="001A0CE1" w:rsidRDefault="00181CB6" w:rsidP="00181CB6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0351CFDA" w14:textId="77777777" w:rsidR="00181CB6" w:rsidRDefault="00181CB6" w:rsidP="00181CB6">
            <w:pPr>
              <w:rPr>
                <w:b/>
                <w:bCs/>
                <w:sz w:val="22"/>
                <w:szCs w:val="22"/>
              </w:rPr>
            </w:pPr>
            <w:r w:rsidRPr="001A0CE1">
              <w:rPr>
                <w:b/>
                <w:bCs/>
                <w:sz w:val="22"/>
                <w:szCs w:val="22"/>
              </w:rPr>
              <w:t>Enhancing Safety During Traffic Stops — Law Enforcement &amp; Rider Perspectives</w:t>
            </w:r>
          </w:p>
          <w:p w14:paraId="35D58B36" w14:textId="749F85AE" w:rsidR="00181CB6" w:rsidRPr="00F15F6C" w:rsidRDefault="00181CB6" w:rsidP="00181CB6">
            <w:pPr>
              <w:rPr>
                <w:b/>
                <w:bCs/>
                <w:sz w:val="22"/>
                <w:szCs w:val="22"/>
              </w:rPr>
            </w:pPr>
            <w:r w:rsidRPr="001A0CE1">
              <w:rPr>
                <w:b/>
                <w:bCs/>
                <w:color w:val="153D63" w:themeColor="text2" w:themeTint="E6"/>
                <w:sz w:val="18"/>
                <w:szCs w:val="18"/>
              </w:rPr>
              <w:t>Sgt. Kolby Musick</w:t>
            </w:r>
            <w:r w:rsidRPr="001A0CE1">
              <w:rPr>
                <w:sz w:val="18"/>
                <w:szCs w:val="18"/>
              </w:rPr>
              <w:t xml:space="preserve">, Texas Department of Public Safety &amp; </w:t>
            </w:r>
            <w:r w:rsidRPr="001A0CE1">
              <w:rPr>
                <w:b/>
                <w:bCs/>
                <w:color w:val="153D63" w:themeColor="text2" w:themeTint="E6"/>
                <w:sz w:val="18"/>
                <w:szCs w:val="18"/>
              </w:rPr>
              <w:t>Maurice Maness</w:t>
            </w:r>
            <w:r w:rsidRPr="001A0CE1">
              <w:rPr>
                <w:sz w:val="18"/>
                <w:szCs w:val="18"/>
              </w:rPr>
              <w:t>, Training Wheels</w:t>
            </w:r>
          </w:p>
        </w:tc>
        <w:tc>
          <w:tcPr>
            <w:tcW w:w="3117" w:type="dxa"/>
          </w:tcPr>
          <w:p w14:paraId="5C4A7061" w14:textId="28AF9F5D" w:rsidR="00181CB6" w:rsidRPr="001A0CE1" w:rsidRDefault="00181CB6" w:rsidP="00181CB6">
            <w:pPr>
              <w:rPr>
                <w:sz w:val="22"/>
                <w:szCs w:val="22"/>
              </w:rPr>
            </w:pPr>
            <w:r w:rsidRPr="00F15F6C">
              <w:rPr>
                <w:sz w:val="22"/>
                <w:szCs w:val="22"/>
              </w:rPr>
              <w:t>Veramendi J</w:t>
            </w:r>
          </w:p>
        </w:tc>
      </w:tr>
      <w:tr w:rsidR="00181CB6" w:rsidRPr="00B45238" w14:paraId="1C59F805" w14:textId="77777777" w:rsidTr="00F15F6C">
        <w:tc>
          <w:tcPr>
            <w:tcW w:w="3116" w:type="dxa"/>
          </w:tcPr>
          <w:p w14:paraId="0102E60C" w14:textId="017C49B6" w:rsidR="00181CB6" w:rsidRPr="001A0CE1" w:rsidRDefault="00181CB6" w:rsidP="00181CB6">
            <w:pPr>
              <w:rPr>
                <w:sz w:val="22"/>
                <w:szCs w:val="22"/>
              </w:rPr>
            </w:pPr>
            <w:r w:rsidRPr="001A0CE1">
              <w:rPr>
                <w:sz w:val="22"/>
                <w:szCs w:val="22"/>
              </w:rPr>
              <w:t>4:15 – 4:30 PM</w:t>
            </w:r>
          </w:p>
        </w:tc>
        <w:tc>
          <w:tcPr>
            <w:tcW w:w="3117" w:type="dxa"/>
          </w:tcPr>
          <w:p w14:paraId="3BD1D50D" w14:textId="77777777" w:rsidR="00181CB6" w:rsidRDefault="00181CB6" w:rsidP="00181CB6">
            <w:pPr>
              <w:rPr>
                <w:b/>
                <w:bCs/>
                <w:sz w:val="22"/>
                <w:szCs w:val="22"/>
              </w:rPr>
            </w:pPr>
            <w:r w:rsidRPr="001A0CE1">
              <w:rPr>
                <w:b/>
                <w:bCs/>
                <w:sz w:val="22"/>
                <w:szCs w:val="22"/>
              </w:rPr>
              <w:t>Closing Remarks &amp; Return Evaluations</w:t>
            </w:r>
          </w:p>
          <w:p w14:paraId="67400D62" w14:textId="5CB68B86" w:rsidR="00181CB6" w:rsidRPr="001A0CE1" w:rsidRDefault="00181CB6" w:rsidP="00181CB6">
            <w:pPr>
              <w:rPr>
                <w:sz w:val="18"/>
                <w:szCs w:val="18"/>
              </w:rPr>
            </w:pPr>
            <w:r w:rsidRPr="00F15F6C">
              <w:rPr>
                <w:b/>
                <w:bCs/>
                <w:color w:val="153D63" w:themeColor="text2" w:themeTint="E6"/>
                <w:sz w:val="18"/>
                <w:szCs w:val="18"/>
              </w:rPr>
              <w:t>Cathy Brooks</w:t>
            </w:r>
            <w:r w:rsidRPr="00B45238">
              <w:rPr>
                <w:sz w:val="18"/>
                <w:szCs w:val="18"/>
              </w:rPr>
              <w:t>, Texas A&amp;M Transportation Institute</w:t>
            </w:r>
          </w:p>
        </w:tc>
        <w:tc>
          <w:tcPr>
            <w:tcW w:w="3117" w:type="dxa"/>
          </w:tcPr>
          <w:p w14:paraId="1F4E5D32" w14:textId="20882008" w:rsidR="00181CB6" w:rsidRPr="001A0CE1" w:rsidRDefault="00181CB6" w:rsidP="00181CB6">
            <w:pPr>
              <w:rPr>
                <w:sz w:val="22"/>
                <w:szCs w:val="22"/>
              </w:rPr>
            </w:pPr>
            <w:r w:rsidRPr="00B45238">
              <w:rPr>
                <w:sz w:val="22"/>
                <w:szCs w:val="22"/>
              </w:rPr>
              <w:t>Veramendi GH</w:t>
            </w:r>
          </w:p>
        </w:tc>
      </w:tr>
    </w:tbl>
    <w:p w14:paraId="6EC272C0" w14:textId="742DF785" w:rsidR="00B45238" w:rsidRPr="001A0CE1" w:rsidRDefault="001A0CE1" w:rsidP="001A0CE1">
      <w:pPr>
        <w:rPr>
          <w:sz w:val="20"/>
          <w:szCs w:val="20"/>
        </w:rPr>
      </w:pPr>
      <w:r w:rsidRPr="001A0CE1">
        <w:rPr>
          <w:sz w:val="20"/>
          <w:szCs w:val="20"/>
        </w:rPr>
        <w:t xml:space="preserve">* Schedule subject to change </w:t>
      </w:r>
    </w:p>
    <w:sectPr w:rsidR="00B45238" w:rsidRPr="001A0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6F76"/>
    <w:multiLevelType w:val="multilevel"/>
    <w:tmpl w:val="B234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C2971"/>
    <w:multiLevelType w:val="hybridMultilevel"/>
    <w:tmpl w:val="13E4707C"/>
    <w:lvl w:ilvl="0" w:tplc="F3988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7496D"/>
    <w:multiLevelType w:val="multilevel"/>
    <w:tmpl w:val="2644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301843">
    <w:abstractNumId w:val="2"/>
  </w:num>
  <w:num w:numId="2" w16cid:durableId="147481622">
    <w:abstractNumId w:val="0"/>
  </w:num>
  <w:num w:numId="3" w16cid:durableId="158337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38"/>
    <w:rsid w:val="000446FC"/>
    <w:rsid w:val="000C7BB8"/>
    <w:rsid w:val="0010316C"/>
    <w:rsid w:val="00181CB6"/>
    <w:rsid w:val="001A0CE1"/>
    <w:rsid w:val="001C7CB9"/>
    <w:rsid w:val="002D2835"/>
    <w:rsid w:val="00407311"/>
    <w:rsid w:val="00520C9D"/>
    <w:rsid w:val="0057073E"/>
    <w:rsid w:val="00797FAE"/>
    <w:rsid w:val="00802715"/>
    <w:rsid w:val="009C16D9"/>
    <w:rsid w:val="009D7183"/>
    <w:rsid w:val="00B45238"/>
    <w:rsid w:val="00B95CC3"/>
    <w:rsid w:val="00C70558"/>
    <w:rsid w:val="00D15056"/>
    <w:rsid w:val="00D27E64"/>
    <w:rsid w:val="00D3777E"/>
    <w:rsid w:val="00D62D24"/>
    <w:rsid w:val="00DC5CA9"/>
    <w:rsid w:val="00DD1FA0"/>
    <w:rsid w:val="00E5020C"/>
    <w:rsid w:val="00EA2906"/>
    <w:rsid w:val="00EC7EC5"/>
    <w:rsid w:val="00EC7F35"/>
    <w:rsid w:val="00EE1D74"/>
    <w:rsid w:val="00F15F6C"/>
    <w:rsid w:val="00F24227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346A"/>
  <w15:chartTrackingRefBased/>
  <w15:docId w15:val="{FD849F72-B2D0-4C40-9CFF-DCF9C2E3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90"/>
  </w:style>
  <w:style w:type="paragraph" w:styleId="Heading1">
    <w:name w:val="heading 1"/>
    <w:basedOn w:val="Normal"/>
    <w:next w:val="Normal"/>
    <w:link w:val="Heading1Char"/>
    <w:uiPriority w:val="9"/>
    <w:qFormat/>
    <w:rsid w:val="00B45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2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5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4523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347057883434AB49281EF45318AB1" ma:contentTypeVersion="18" ma:contentTypeDescription="Create a new document." ma:contentTypeScope="" ma:versionID="0a64e80174cdc14d0f349763c111ca56">
  <xsd:schema xmlns:xsd="http://www.w3.org/2001/XMLSchema" xmlns:xs="http://www.w3.org/2001/XMLSchema" xmlns:p="http://schemas.microsoft.com/office/2006/metadata/properties" xmlns:ns2="c0ba1cd3-a82f-44a9-a076-76650f918877" xmlns:ns3="213a3d73-0b9a-4406-95d9-acf99155695f" targetNamespace="http://schemas.microsoft.com/office/2006/metadata/properties" ma:root="true" ma:fieldsID="ed17404dcb7c09c0cfb9acb48b7e2e0d" ns2:_="" ns3:_="">
    <xsd:import namespace="c0ba1cd3-a82f-44a9-a076-76650f918877"/>
    <xsd:import namespace="213a3d73-0b9a-4406-95d9-acf991556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a1cd3-a82f-44a9-a076-76650f918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bf02c-0cc7-4a19-a098-140ed2a18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a3d73-0b9a-4406-95d9-acf991556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294a4-1ef5-4cde-b84f-a2dd1d371184}" ma:internalName="TaxCatchAll" ma:showField="CatchAllData" ma:web="213a3d73-0b9a-4406-95d9-acf991556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a3d73-0b9a-4406-95d9-acf99155695f" xsi:nil="true"/>
    <lcf76f155ced4ddcb4097134ff3c332f xmlns="c0ba1cd3-a82f-44a9-a076-76650f9188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35C6B9-5BEF-4C74-AF81-1328AEEF5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a1cd3-a82f-44a9-a076-76650f918877"/>
    <ds:schemaRef ds:uri="213a3d73-0b9a-4406-95d9-acf991556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3846E-D376-4461-86D6-A7958493C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F82EC-8119-4BCB-9C6F-35B1CFAE7E10}">
  <ds:schemaRefs>
    <ds:schemaRef ds:uri="http://schemas.microsoft.com/office/2006/metadata/properties"/>
    <ds:schemaRef ds:uri="http://schemas.microsoft.com/office/infopath/2007/PartnerControls"/>
    <ds:schemaRef ds:uri="213a3d73-0b9a-4406-95d9-acf99155695f"/>
    <ds:schemaRef ds:uri="c0ba1cd3-a82f-44a9-a076-76650f918877"/>
  </ds:schemaRefs>
</ds:datastoreItem>
</file>

<file path=docMetadata/LabelInfo.xml><?xml version="1.0" encoding="utf-8"?>
<clbl:labelList xmlns:clbl="http://schemas.microsoft.com/office/2020/mipLabelMetadata">
  <clbl:label id="{5f18db73-20e6-4a08-9eec-e366916be871}" enabled="0" method="" siteId="{5f18db73-20e6-4a08-9eec-e366916be8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296</Words>
  <Characters>1722</Characters>
  <Application>Microsoft Office Word</Application>
  <DocSecurity>0</DocSecurity>
  <Lines>123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Shields, Emmaline</dc:creator>
  <cp:keywords/>
  <dc:description/>
  <cp:lastModifiedBy>Shields, Emmaline</cp:lastModifiedBy>
  <cp:revision>19</cp:revision>
  <dcterms:created xsi:type="dcterms:W3CDTF">2026-02-24T21:40:00Z</dcterms:created>
  <dcterms:modified xsi:type="dcterms:W3CDTF">2026-03-09T17:45:00Z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0x0101006B3347057883434AB49281EF45318AB1</vt:lpwstr>
  </property>
  <property fmtid="{D5CDD505-2E9C-101B-9397-08002B2CF9AE}" pid="3" name="MediaServiceImageTags">
    <vt:lpwstr/>
  </property>
</Properties>
</file>